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0E93C" w14:textId="77777777" w:rsidR="00D4032B" w:rsidRDefault="003E67EA">
      <w:r>
        <w:t>IHTSDO De</w:t>
      </w:r>
      <w:r w:rsidR="00D4032B">
        <w:t>ntistry Sig</w:t>
      </w:r>
    </w:p>
    <w:p w14:paraId="76B07CDC" w14:textId="30DF858E" w:rsidR="00CE105D" w:rsidRDefault="005241C3">
      <w:r>
        <w:tab/>
      </w:r>
      <w:bookmarkStart w:id="0" w:name="_GoBack"/>
      <w:bookmarkEnd w:id="0"/>
      <w:r w:rsidR="00D4032B">
        <w:t xml:space="preserve"> Agenda f</w:t>
      </w:r>
      <w:r w:rsidR="00BC0128">
        <w:t>or April 8 meeting</w:t>
      </w:r>
      <w:r w:rsidR="003E67EA">
        <w:t xml:space="preserve"> </w:t>
      </w:r>
      <w:r w:rsidR="00BC0128">
        <w:t>and</w:t>
      </w:r>
      <w:r w:rsidR="003E67EA">
        <w:t xml:space="preserve"> April 9, 2013 meeting</w:t>
      </w:r>
      <w:r w:rsidR="00BC0128">
        <w:t>, if necessary</w:t>
      </w:r>
    </w:p>
    <w:p w14:paraId="6BB30180" w14:textId="77777777" w:rsidR="003E67EA" w:rsidRDefault="003E67EA"/>
    <w:p w14:paraId="70FA024D" w14:textId="5900F98B" w:rsidR="00BC0128" w:rsidRDefault="003E67EA" w:rsidP="00BC0128">
      <w:pPr>
        <w:pStyle w:val="ListParagraph"/>
        <w:numPr>
          <w:ilvl w:val="0"/>
          <w:numId w:val="1"/>
        </w:numPr>
      </w:pPr>
      <w:r>
        <w:t xml:space="preserve"> Introductions</w:t>
      </w:r>
    </w:p>
    <w:p w14:paraId="2FADEFE7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Approval of agenda and any additions or change of order people request</w:t>
      </w:r>
    </w:p>
    <w:p w14:paraId="3ED93900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Discussion on the purposes and role of the Dentistry Special Interest Group and what a Special Interest Group is supposed to do.  Overview of how terms are requested and then become part of SNOMED CT.</w:t>
      </w:r>
    </w:p>
    <w:p w14:paraId="5157F715" w14:textId="055F06E4" w:rsidR="00BC0128" w:rsidRDefault="00BC0128" w:rsidP="00BC0128">
      <w:pPr>
        <w:pStyle w:val="ListParagraph"/>
        <w:numPr>
          <w:ilvl w:val="0"/>
          <w:numId w:val="1"/>
        </w:numPr>
      </w:pPr>
      <w:r>
        <w:t>Review and agree to the “Terms of Reference” for the Dentistry SIG</w:t>
      </w:r>
    </w:p>
    <w:p w14:paraId="2998063D" w14:textId="3290AAE7" w:rsidR="00BC0128" w:rsidRDefault="00BC0128" w:rsidP="00BC0128">
      <w:pPr>
        <w:pStyle w:val="ListParagraph"/>
        <w:numPr>
          <w:ilvl w:val="0"/>
          <w:numId w:val="1"/>
        </w:numPr>
      </w:pPr>
      <w:r>
        <w:t>Appointment</w:t>
      </w:r>
      <w:r w:rsidR="00597BDD">
        <w:t xml:space="preserve"> o</w:t>
      </w:r>
      <w:r>
        <w:t>f Vice Chair</w:t>
      </w:r>
      <w:r w:rsidR="00597BDD">
        <w:t>, based on IHTSDO “Process for appointment of Leadership of IHTSDO working groups”</w:t>
      </w:r>
    </w:p>
    <w:p w14:paraId="2E6C84CD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Defining the various terms that describe different status’ as SNODENT is more completely merged into SNOMED CT</w:t>
      </w:r>
    </w:p>
    <w:p w14:paraId="2B485726" w14:textId="77777777" w:rsidR="005241C3" w:rsidRDefault="003E67EA" w:rsidP="003E67EA">
      <w:pPr>
        <w:pStyle w:val="ListParagraph"/>
        <w:numPr>
          <w:ilvl w:val="0"/>
          <w:numId w:val="1"/>
        </w:numPr>
      </w:pPr>
      <w:r>
        <w:t>Review and discuss the 19 terms (from SNODENT and not yet part of SNOMED CT) where clarification has been requested.</w:t>
      </w:r>
      <w:r w:rsidR="005241C3">
        <w:t xml:space="preserve"> </w:t>
      </w:r>
    </w:p>
    <w:p w14:paraId="142F711C" w14:textId="79D40FED" w:rsidR="003E67EA" w:rsidRDefault="005241C3" w:rsidP="003E67EA">
      <w:pPr>
        <w:pStyle w:val="ListParagraph"/>
        <w:numPr>
          <w:ilvl w:val="0"/>
          <w:numId w:val="1"/>
        </w:numPr>
      </w:pPr>
      <w:r>
        <w:t>Review 2 additional requests being considered for inclusion in July 2013 release.</w:t>
      </w:r>
    </w:p>
    <w:p w14:paraId="232702A1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An officer from IHTSDO will discuss “</w:t>
      </w:r>
      <w:proofErr w:type="spellStart"/>
      <w:r>
        <w:t>refsets</w:t>
      </w:r>
      <w:proofErr w:type="spellEnd"/>
      <w:r>
        <w:t>”, what they are, why they are important</w:t>
      </w:r>
      <w:proofErr w:type="gramStart"/>
      <w:r>
        <w:t>,  how</w:t>
      </w:r>
      <w:proofErr w:type="gramEnd"/>
      <w:r>
        <w:t xml:space="preserve"> they are created., how they are distributed, the difference between a “</w:t>
      </w:r>
      <w:proofErr w:type="spellStart"/>
      <w:r>
        <w:t>refset</w:t>
      </w:r>
      <w:proofErr w:type="spellEnd"/>
      <w:r>
        <w:t>” and a subset and what managed services are/what this means.</w:t>
      </w:r>
    </w:p>
    <w:p w14:paraId="5773FB58" w14:textId="1BA773BA" w:rsidR="005241C3" w:rsidRDefault="005241C3" w:rsidP="003E67EA">
      <w:pPr>
        <w:pStyle w:val="ListParagraph"/>
        <w:numPr>
          <w:ilvl w:val="0"/>
          <w:numId w:val="1"/>
        </w:numPr>
      </w:pPr>
      <w:r>
        <w:t>Review approximately 30 international submissions received directly by IHTSDO</w:t>
      </w:r>
    </w:p>
    <w:p w14:paraId="2A9CB1EE" w14:textId="77777777" w:rsidR="003E67EA" w:rsidRDefault="00D4032B" w:rsidP="003E67EA">
      <w:pPr>
        <w:pStyle w:val="ListParagraph"/>
        <w:numPr>
          <w:ilvl w:val="0"/>
          <w:numId w:val="1"/>
        </w:numPr>
      </w:pPr>
      <w:r>
        <w:t>Review rejected terms and the rationale for the rejection; determine if any should be recommended for inclusion, after answering the reason for the rejection.</w:t>
      </w:r>
    </w:p>
    <w:p w14:paraId="020F69DC" w14:textId="0BDA6411" w:rsidR="005241C3" w:rsidRDefault="005241C3" w:rsidP="005241C3">
      <w:pPr>
        <w:pStyle w:val="ListParagraph"/>
        <w:numPr>
          <w:ilvl w:val="0"/>
          <w:numId w:val="1"/>
        </w:numPr>
      </w:pPr>
      <w:r>
        <w:t>Review terms that are part of the US version but not yet part of the International version</w:t>
      </w:r>
    </w:p>
    <w:p w14:paraId="61DEEA53" w14:textId="67035398" w:rsidR="00D4032B" w:rsidRDefault="00380C5E" w:rsidP="00BC0128">
      <w:pPr>
        <w:pStyle w:val="ListParagraph"/>
        <w:numPr>
          <w:ilvl w:val="0"/>
          <w:numId w:val="1"/>
        </w:numPr>
      </w:pPr>
      <w:r>
        <w:t>Formalize use of terms “tooth’ and “teeth”.  Do we use one for singular and one for plural?</w:t>
      </w:r>
    </w:p>
    <w:p w14:paraId="3FD05AC1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Discussion of what the various parties attending hope to accomplish through the Dentistry SIG and use this information to set its plan for the next year.</w:t>
      </w:r>
    </w:p>
    <w:p w14:paraId="37366778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Determine days and times to begin having phone meetings.</w:t>
      </w:r>
    </w:p>
    <w:p w14:paraId="3D2C39C4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Review any new terms for consideration and recommendation</w:t>
      </w:r>
    </w:p>
    <w:p w14:paraId="64B0DF81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Other new business</w:t>
      </w:r>
    </w:p>
    <w:p w14:paraId="707B46C1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Adjourn</w:t>
      </w:r>
    </w:p>
    <w:p w14:paraId="543D8D82" w14:textId="77777777" w:rsidR="005241C3" w:rsidRDefault="005241C3" w:rsidP="005241C3"/>
    <w:p w14:paraId="4AEB96E3" w14:textId="79D587EC" w:rsidR="005241C3" w:rsidRDefault="005241C3" w:rsidP="005241C3">
      <w:r>
        <w:t>Please note that agenda items 3 and 9 may need to be moved into a different position on the agenda in order to better accommodate IHTSDO officials.  The intent is to provide the participants in the Dentistry SIG a clearer understanding of the purpose and function of a SIG, as many of us are very new to this process.</w:t>
      </w:r>
    </w:p>
    <w:sectPr w:rsidR="005241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928B0"/>
    <w:multiLevelType w:val="hybridMultilevel"/>
    <w:tmpl w:val="403ED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EA"/>
    <w:rsid w:val="0012703A"/>
    <w:rsid w:val="00380C5E"/>
    <w:rsid w:val="003E67EA"/>
    <w:rsid w:val="00407737"/>
    <w:rsid w:val="005241C3"/>
    <w:rsid w:val="00597BDD"/>
    <w:rsid w:val="00BC0128"/>
    <w:rsid w:val="00CE105D"/>
    <w:rsid w:val="00D4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DF8B"/>
  <w15:chartTrackingRefBased/>
  <w15:docId w15:val="{227E82B1-31C8-4097-BCDC-EEF57218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2013-03-28T12:53:00Z</dcterms:created>
  <dcterms:modified xsi:type="dcterms:W3CDTF">2013-03-28T12:53:00Z</dcterms:modified>
</cp:coreProperties>
</file>